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48228" w14:textId="77777777" w:rsidR="00555EE5" w:rsidRDefault="00555EE5" w:rsidP="001A48A5">
      <w:pPr>
        <w:pStyle w:val="BodyText"/>
        <w:ind w:left="12" w:right="-348"/>
        <w:rPr>
          <w:sz w:val="24"/>
          <w:u w:val="none"/>
        </w:rPr>
      </w:pPr>
      <w:r>
        <w:rPr>
          <w:sz w:val="24"/>
          <w:u w:val="none"/>
        </w:rPr>
        <w:t xml:space="preserve">CRIMINAL PROTECTION ORDER </w:t>
      </w:r>
      <w:r w:rsidR="0044553D" w:rsidRPr="0009197F">
        <w:rPr>
          <w:sz w:val="24"/>
          <w:u w:val="none"/>
        </w:rPr>
        <w:t xml:space="preserve">FORM </w:t>
      </w:r>
      <w:r>
        <w:rPr>
          <w:sz w:val="24"/>
          <w:u w:val="none"/>
        </w:rPr>
        <w:t>5</w:t>
      </w:r>
      <w:r w:rsidR="0044553D" w:rsidRPr="0009197F">
        <w:rPr>
          <w:sz w:val="24"/>
          <w:u w:val="none"/>
        </w:rPr>
        <w:t xml:space="preserve">:  </w:t>
      </w:r>
    </w:p>
    <w:p w14:paraId="7B81FC84" w14:textId="3C2A98CB" w:rsidR="005B2579" w:rsidRPr="0009197F" w:rsidRDefault="005B2579" w:rsidP="001A48A5">
      <w:pPr>
        <w:pStyle w:val="BodyText"/>
        <w:ind w:left="12" w:right="-348"/>
        <w:rPr>
          <w:sz w:val="24"/>
          <w:u w:val="none"/>
        </w:rPr>
      </w:pPr>
      <w:r w:rsidRPr="0009197F">
        <w:rPr>
          <w:sz w:val="24"/>
          <w:u w:val="none"/>
        </w:rPr>
        <w:t>NOTICE</w:t>
      </w:r>
      <w:r w:rsidR="00127213" w:rsidRPr="0009197F">
        <w:rPr>
          <w:sz w:val="24"/>
          <w:u w:val="none"/>
        </w:rPr>
        <w:t xml:space="preserve"> </w:t>
      </w:r>
      <w:r w:rsidRPr="0009197F">
        <w:rPr>
          <w:sz w:val="24"/>
          <w:u w:val="none"/>
        </w:rPr>
        <w:t>CONCERNING POSSESSION</w:t>
      </w:r>
      <w:r w:rsidR="00CB25E7" w:rsidRPr="0009197F">
        <w:rPr>
          <w:sz w:val="24"/>
          <w:u w:val="none"/>
        </w:rPr>
        <w:t xml:space="preserve"> </w:t>
      </w:r>
      <w:r w:rsidRPr="0009197F">
        <w:rPr>
          <w:sz w:val="24"/>
          <w:u w:val="none"/>
        </w:rPr>
        <w:t>OR PURCHASE OF FIREARMS</w:t>
      </w:r>
    </w:p>
    <w:p w14:paraId="44C13C2E" w14:textId="77777777" w:rsidR="005B2579" w:rsidRPr="0009197F" w:rsidRDefault="005B2579" w:rsidP="00E22451">
      <w:pPr>
        <w:ind w:left="-120" w:right="-348"/>
        <w:jc w:val="both"/>
      </w:pPr>
    </w:p>
    <w:p w14:paraId="442E7DAA" w14:textId="5739BB18" w:rsidR="00CB3039" w:rsidRPr="00555EE5" w:rsidRDefault="00127213" w:rsidP="00E22451">
      <w:pPr>
        <w:ind w:right="-12"/>
        <w:jc w:val="both"/>
        <w:rPr>
          <w:rFonts w:ascii="Arial" w:hAnsi="Arial" w:cs="Arial"/>
        </w:rPr>
      </w:pPr>
      <w:r w:rsidRPr="0009197F">
        <w:rPr>
          <w:rFonts w:ascii="Arial Bold" w:hAnsi="Arial Bold"/>
          <w:b/>
          <w:i/>
        </w:rPr>
        <w:t>NOTE</w:t>
      </w:r>
      <w:r w:rsidR="00CC18C4" w:rsidRPr="0009197F">
        <w:rPr>
          <w:rFonts w:ascii="Arial" w:hAnsi="Arial" w:cs="Arial"/>
        </w:rPr>
        <w:t xml:space="preserve">: </w:t>
      </w:r>
      <w:r w:rsidR="00555EE5">
        <w:rPr>
          <w:rFonts w:ascii="Arial" w:hAnsi="Arial" w:cs="Arial"/>
        </w:rPr>
        <w:t xml:space="preserve">Criminal </w:t>
      </w:r>
      <w:r w:rsidR="00CC18C4" w:rsidRPr="0009197F">
        <w:rPr>
          <w:rFonts w:ascii="Arial" w:hAnsi="Arial" w:cs="Arial"/>
        </w:rPr>
        <w:t xml:space="preserve">Rule </w:t>
      </w:r>
      <w:r w:rsidR="00555EE5">
        <w:rPr>
          <w:rFonts w:ascii="Arial" w:hAnsi="Arial" w:cs="Arial"/>
        </w:rPr>
        <w:t>39</w:t>
      </w:r>
      <w:r w:rsidR="001A48A5" w:rsidRPr="00E22451">
        <w:rPr>
          <w:rFonts w:ascii="Arial" w:hAnsi="Arial" w:cs="Arial"/>
          <w:color w:val="FF0000"/>
        </w:rPr>
        <w:t xml:space="preserve"> </w:t>
      </w:r>
      <w:r w:rsidR="00CC18C4" w:rsidRPr="0009197F">
        <w:rPr>
          <w:rFonts w:ascii="Arial" w:hAnsi="Arial" w:cs="Arial"/>
        </w:rPr>
        <w:t>require</w:t>
      </w:r>
      <w:r w:rsidR="001738FA" w:rsidRPr="0009197F">
        <w:rPr>
          <w:rFonts w:ascii="Arial" w:hAnsi="Arial" w:cs="Arial"/>
        </w:rPr>
        <w:t>s notice o</w:t>
      </w:r>
      <w:r w:rsidR="00E22451">
        <w:rPr>
          <w:rFonts w:ascii="Arial" w:hAnsi="Arial" w:cs="Arial"/>
        </w:rPr>
        <w:t xml:space="preserve">f </w:t>
      </w:r>
      <w:r w:rsidR="001738FA" w:rsidRPr="0009197F">
        <w:rPr>
          <w:rFonts w:ascii="Arial" w:hAnsi="Arial" w:cs="Arial"/>
        </w:rPr>
        <w:t xml:space="preserve">possible firearm restrictions </w:t>
      </w:r>
      <w:r w:rsidRPr="0009197F">
        <w:rPr>
          <w:rFonts w:ascii="Arial" w:hAnsi="Arial" w:cs="Arial"/>
        </w:rPr>
        <w:t xml:space="preserve">be </w:t>
      </w:r>
      <w:r w:rsidR="00CC18C4" w:rsidRPr="0009197F">
        <w:rPr>
          <w:rFonts w:ascii="Arial" w:hAnsi="Arial" w:cs="Arial"/>
        </w:rPr>
        <w:t>provided</w:t>
      </w:r>
      <w:r w:rsidR="001738FA" w:rsidRPr="0009197F">
        <w:rPr>
          <w:rFonts w:ascii="Arial" w:hAnsi="Arial" w:cs="Arial"/>
        </w:rPr>
        <w:t xml:space="preserve"> to the </w:t>
      </w:r>
      <w:r w:rsidR="00FE0763" w:rsidRPr="00555EE5">
        <w:rPr>
          <w:rFonts w:ascii="Arial" w:hAnsi="Arial" w:cs="Arial"/>
        </w:rPr>
        <w:t xml:space="preserve">Defendant </w:t>
      </w:r>
      <w:r w:rsidR="00F91712" w:rsidRPr="00555EE5">
        <w:rPr>
          <w:rFonts w:ascii="Arial" w:hAnsi="Arial" w:cs="Arial"/>
        </w:rPr>
        <w:t xml:space="preserve">before </w:t>
      </w:r>
      <w:r w:rsidR="001738FA" w:rsidRPr="00555EE5">
        <w:rPr>
          <w:rFonts w:ascii="Arial" w:hAnsi="Arial" w:cs="Arial"/>
        </w:rPr>
        <w:t xml:space="preserve">entering a guilty plea or plea of no contest to a misdemeanor crime of </w:t>
      </w:r>
      <w:r w:rsidR="00E22451" w:rsidRPr="00555EE5">
        <w:rPr>
          <w:rFonts w:ascii="Arial" w:hAnsi="Arial" w:cs="Arial"/>
        </w:rPr>
        <w:t xml:space="preserve">domestic </w:t>
      </w:r>
      <w:r w:rsidR="001738FA" w:rsidRPr="00555EE5">
        <w:rPr>
          <w:rFonts w:ascii="Arial" w:hAnsi="Arial" w:cs="Arial"/>
        </w:rPr>
        <w:t xml:space="preserve">violence </w:t>
      </w:r>
      <w:r w:rsidR="00E22451" w:rsidRPr="00555EE5">
        <w:rPr>
          <w:rFonts w:ascii="Arial" w:hAnsi="Arial" w:cs="Arial"/>
        </w:rPr>
        <w:t xml:space="preserve">as defined in </w:t>
      </w:r>
      <w:r w:rsidR="0056710D" w:rsidRPr="00555EE5">
        <w:rPr>
          <w:rFonts w:ascii="Arial" w:hAnsi="Arial" w:cs="Arial"/>
        </w:rPr>
        <w:t xml:space="preserve">18 </w:t>
      </w:r>
      <w:r w:rsidR="00E22451" w:rsidRPr="00555EE5">
        <w:rPr>
          <w:rFonts w:ascii="Arial" w:hAnsi="Arial" w:cs="Arial"/>
        </w:rPr>
        <w:t>U.S.C. 921(a)(33)</w:t>
      </w:r>
      <w:r w:rsidR="001738FA" w:rsidRPr="00555EE5">
        <w:rPr>
          <w:rFonts w:ascii="Arial" w:hAnsi="Arial" w:cs="Arial"/>
        </w:rPr>
        <w:t>.</w:t>
      </w:r>
      <w:r w:rsidR="00E22451" w:rsidRPr="00555EE5">
        <w:rPr>
          <w:rFonts w:ascii="Arial" w:hAnsi="Arial" w:cs="Arial"/>
        </w:rPr>
        <w:t xml:space="preserve"> The plea may not be vacated based on a failure to inform the person so charged regarding the restrictions under U.S.C. 922(g)(9). [R.C. 2943.033(C)]</w:t>
      </w:r>
    </w:p>
    <w:p w14:paraId="4697AB23" w14:textId="77777777" w:rsidR="001738FA" w:rsidRPr="0009197F" w:rsidRDefault="001738FA" w:rsidP="001738FA">
      <w:pPr>
        <w:tabs>
          <w:tab w:val="left" w:pos="900"/>
        </w:tabs>
        <w:ind w:left="900" w:hanging="900"/>
      </w:pP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00"/>
      </w:tblGrid>
      <w:tr w:rsidR="00555EE5" w14:paraId="319B514D" w14:textId="77777777" w:rsidTr="005D2605">
        <w:tc>
          <w:tcPr>
            <w:tcW w:w="9300" w:type="dxa"/>
          </w:tcPr>
          <w:p w14:paraId="0FF9E7C2" w14:textId="77777777" w:rsidR="00555EE5" w:rsidRDefault="00555EE5" w:rsidP="005D2605">
            <w:pPr>
              <w:spacing w:before="40"/>
              <w:ind w:right="43"/>
              <w:jc w:val="both"/>
              <w:rPr>
                <w:rFonts w:ascii="Arial" w:hAnsi="Arial" w:cs="Arial"/>
              </w:rPr>
            </w:pPr>
            <w:r w:rsidRPr="0009197F">
              <w:rPr>
                <w:rFonts w:ascii="Arial" w:hAnsi="Arial" w:cs="Arial"/>
              </w:rPr>
              <w:t>Pursuant to R.C. 2943.033</w:t>
            </w:r>
            <w:r>
              <w:rPr>
                <w:rFonts w:ascii="Arial" w:hAnsi="Arial" w:cs="Arial"/>
              </w:rPr>
              <w:t xml:space="preserve">, </w:t>
            </w:r>
            <w:r w:rsidRPr="0009197F">
              <w:rPr>
                <w:rFonts w:ascii="Arial" w:hAnsi="Arial" w:cs="Arial"/>
              </w:rPr>
              <w:t>you are advised that if you enter a guilty plea or plea of no contest to a misdemeanor crime involving violence where you are or were any of the following:</w:t>
            </w:r>
          </w:p>
          <w:p w14:paraId="0F0461D6" w14:textId="77777777" w:rsidR="00555EE5" w:rsidRDefault="00555EE5" w:rsidP="005D2605">
            <w:pPr>
              <w:ind w:right="45"/>
              <w:jc w:val="both"/>
              <w:rPr>
                <w:rFonts w:ascii="Arial" w:hAnsi="Arial" w:cs="Arial"/>
              </w:rPr>
            </w:pPr>
          </w:p>
          <w:p w14:paraId="64428E87" w14:textId="77777777" w:rsidR="00555EE5" w:rsidRDefault="00004775" w:rsidP="005D2605">
            <w:pPr>
              <w:pStyle w:val="ListParagraph"/>
              <w:numPr>
                <w:ilvl w:val="0"/>
                <w:numId w:val="1"/>
              </w:numPr>
              <w:spacing w:after="160"/>
              <w:ind w:right="45"/>
              <w:contextualSpacing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spouse, person living as a spouse, former spouse of the Alleged </w:t>
            </w:r>
            <w:proofErr w:type="gramStart"/>
            <w:r>
              <w:rPr>
                <w:rFonts w:ascii="Arial" w:hAnsi="Arial" w:cs="Arial"/>
              </w:rPr>
              <w:t>Victim;</w:t>
            </w:r>
            <w:proofErr w:type="gramEnd"/>
          </w:p>
          <w:p w14:paraId="281B96E4" w14:textId="77777777" w:rsidR="00004775" w:rsidRDefault="00004775" w:rsidP="005D2605">
            <w:pPr>
              <w:pStyle w:val="ListParagraph"/>
              <w:numPr>
                <w:ilvl w:val="0"/>
                <w:numId w:val="1"/>
              </w:numPr>
              <w:spacing w:after="160"/>
              <w:ind w:right="45"/>
              <w:contextualSpacing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parent or child of the Alleged </w:t>
            </w:r>
            <w:proofErr w:type="gramStart"/>
            <w:r>
              <w:rPr>
                <w:rFonts w:ascii="Arial" w:hAnsi="Arial" w:cs="Arial"/>
              </w:rPr>
              <w:t>Victim;</w:t>
            </w:r>
            <w:proofErr w:type="gramEnd"/>
          </w:p>
          <w:p w14:paraId="6FDC48DA" w14:textId="77777777" w:rsidR="00004775" w:rsidRDefault="00004775" w:rsidP="005D2605">
            <w:pPr>
              <w:pStyle w:val="ListParagraph"/>
              <w:numPr>
                <w:ilvl w:val="0"/>
                <w:numId w:val="1"/>
              </w:numPr>
              <w:spacing w:after="160"/>
              <w:ind w:right="45"/>
              <w:contextualSpacing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parent or child of a spouse, person living as a spouse, or former spouse of the Alleged </w:t>
            </w:r>
            <w:proofErr w:type="gramStart"/>
            <w:r>
              <w:rPr>
                <w:rFonts w:ascii="Arial" w:hAnsi="Arial" w:cs="Arial"/>
              </w:rPr>
              <w:t>Victim;</w:t>
            </w:r>
            <w:proofErr w:type="gramEnd"/>
          </w:p>
          <w:p w14:paraId="5A5DA7DA" w14:textId="77777777" w:rsidR="00004775" w:rsidRDefault="00004775" w:rsidP="005D2605">
            <w:pPr>
              <w:pStyle w:val="ListParagraph"/>
              <w:numPr>
                <w:ilvl w:val="0"/>
                <w:numId w:val="1"/>
              </w:numPr>
              <w:spacing w:after="160"/>
              <w:ind w:right="45"/>
              <w:contextualSpacing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natural parent of any child of whom the Alleged Victim is the </w:t>
            </w:r>
            <w:r w:rsidR="002A1281">
              <w:rPr>
                <w:rFonts w:ascii="Arial" w:hAnsi="Arial" w:cs="Arial"/>
              </w:rPr>
              <w:t xml:space="preserve">other natural parent or the putative </w:t>
            </w:r>
            <w:r w:rsidR="006C58EC">
              <w:rPr>
                <w:rFonts w:ascii="Arial" w:hAnsi="Arial" w:cs="Arial"/>
              </w:rPr>
              <w:t xml:space="preserve">natural </w:t>
            </w:r>
            <w:proofErr w:type="gramStart"/>
            <w:r w:rsidR="006C58EC">
              <w:rPr>
                <w:rFonts w:ascii="Arial" w:hAnsi="Arial" w:cs="Arial"/>
              </w:rPr>
              <w:t>parent;</w:t>
            </w:r>
            <w:proofErr w:type="gramEnd"/>
          </w:p>
          <w:p w14:paraId="6B5F5CFD" w14:textId="77777777" w:rsidR="006C58EC" w:rsidRDefault="006C58EC" w:rsidP="005D2605">
            <w:pPr>
              <w:pStyle w:val="ListParagraph"/>
              <w:numPr>
                <w:ilvl w:val="0"/>
                <w:numId w:val="1"/>
              </w:numPr>
              <w:ind w:right="45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person who has a current or recent former dating relationship with the victim [U.S.C. 921(a</w:t>
            </w:r>
            <w:r w:rsidR="005D2605">
              <w:rPr>
                <w:rFonts w:ascii="Arial" w:hAnsi="Arial" w:cs="Arial"/>
              </w:rPr>
              <w:t>)(37)]</w:t>
            </w:r>
          </w:p>
          <w:p w14:paraId="6E4F29D8" w14:textId="77777777" w:rsidR="005D2605" w:rsidRDefault="005D2605" w:rsidP="005D2605">
            <w:pPr>
              <w:pStyle w:val="ListParagraph"/>
              <w:ind w:right="45"/>
              <w:jc w:val="both"/>
              <w:rPr>
                <w:rFonts w:ascii="Arial" w:hAnsi="Arial" w:cs="Arial"/>
              </w:rPr>
            </w:pPr>
          </w:p>
          <w:p w14:paraId="4AF31353" w14:textId="2E6719F7" w:rsidR="005D2605" w:rsidRDefault="005D2605" w:rsidP="005D2605">
            <w:pPr>
              <w:ind w:right="45"/>
              <w:jc w:val="both"/>
              <w:rPr>
                <w:rFonts w:ascii="Arial" w:hAnsi="Arial" w:cs="Arial"/>
              </w:rPr>
            </w:pPr>
            <w:r w:rsidRPr="00555EE5">
              <w:rPr>
                <w:rFonts w:ascii="Arial" w:hAnsi="Arial" w:cs="Arial"/>
              </w:rPr>
              <w:t xml:space="preserve">it may be unlawful for you to ship, transport, purchase, or possess a firearm or ammunition </w:t>
            </w:r>
            <w:proofErr w:type="gramStart"/>
            <w:r w:rsidRPr="00555EE5">
              <w:rPr>
                <w:rFonts w:ascii="Arial" w:hAnsi="Arial" w:cs="Arial"/>
              </w:rPr>
              <w:t>as a result of</w:t>
            </w:r>
            <w:proofErr w:type="gramEnd"/>
            <w:r w:rsidRPr="00555EE5">
              <w:rPr>
                <w:rFonts w:ascii="Arial" w:hAnsi="Arial" w:cs="Arial"/>
              </w:rPr>
              <w:t xml:space="preserve"> any conviction for a misdemeanor offense of violence pursuant to federal law under 18 U.S.C. 922(g)(9).</w:t>
            </w:r>
          </w:p>
          <w:p w14:paraId="147033FE" w14:textId="77777777" w:rsidR="005D2605" w:rsidRDefault="005D2605" w:rsidP="005D2605">
            <w:pPr>
              <w:ind w:right="45"/>
              <w:jc w:val="both"/>
              <w:rPr>
                <w:rFonts w:ascii="Arial" w:hAnsi="Arial" w:cs="Arial"/>
              </w:rPr>
            </w:pPr>
          </w:p>
          <w:p w14:paraId="7628A3F3" w14:textId="3D720191" w:rsidR="005D2605" w:rsidRDefault="005D2605" w:rsidP="005D2605">
            <w:pPr>
              <w:ind w:right="45"/>
              <w:jc w:val="both"/>
              <w:rPr>
                <w:rFonts w:ascii="Arial" w:hAnsi="Arial" w:cs="Arial"/>
              </w:rPr>
            </w:pPr>
            <w:r w:rsidRPr="00555EE5">
              <w:rPr>
                <w:rFonts w:ascii="Arial" w:hAnsi="Arial" w:cs="Arial"/>
                <w:b/>
              </w:rPr>
              <w:t xml:space="preserve">If you have any </w:t>
            </w:r>
            <w:proofErr w:type="gramStart"/>
            <w:r w:rsidRPr="00555EE5">
              <w:rPr>
                <w:rFonts w:ascii="Arial" w:hAnsi="Arial" w:cs="Arial"/>
                <w:b/>
              </w:rPr>
              <w:t>questions</w:t>
            </w:r>
            <w:proofErr w:type="gramEnd"/>
            <w:r w:rsidRPr="00555EE5">
              <w:rPr>
                <w:rFonts w:ascii="Arial" w:hAnsi="Arial" w:cs="Arial"/>
                <w:b/>
              </w:rPr>
              <w:t xml:space="preserve"> whether this law makes it illegal for you to ship, transport,</w:t>
            </w:r>
            <w:r w:rsidRPr="00555EE5">
              <w:rPr>
                <w:rFonts w:ascii="Arial" w:hAnsi="Arial" w:cs="Arial"/>
              </w:rPr>
              <w:t xml:space="preserve"> </w:t>
            </w:r>
            <w:r w:rsidRPr="00555EE5">
              <w:rPr>
                <w:rFonts w:ascii="Arial" w:hAnsi="Arial" w:cs="Arial"/>
                <w:b/>
                <w:bCs/>
              </w:rPr>
              <w:t>purchase, or possess a firearm or ammunition, you should consult an attorney.</w:t>
            </w:r>
          </w:p>
          <w:p w14:paraId="135EA98D" w14:textId="469219CF" w:rsidR="005D2605" w:rsidRPr="005D2605" w:rsidRDefault="005D2605" w:rsidP="005D2605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14:paraId="2C9C0153" w14:textId="77777777" w:rsidR="005B2579" w:rsidRPr="0009197F" w:rsidRDefault="005B2579">
      <w:pPr>
        <w:rPr>
          <w:rFonts w:ascii="Arial" w:hAnsi="Arial" w:cs="Arial"/>
        </w:rPr>
      </w:pPr>
    </w:p>
    <w:p w14:paraId="4F998BDD" w14:textId="77777777" w:rsidR="005D2605" w:rsidRPr="00555EE5" w:rsidRDefault="005D2605" w:rsidP="005D2605">
      <w:pPr>
        <w:rPr>
          <w:rFonts w:ascii="Arial" w:hAnsi="Arial" w:cs="Arial"/>
        </w:rPr>
      </w:pPr>
      <w:r w:rsidRPr="00555EE5">
        <w:rPr>
          <w:rFonts w:ascii="Arial" w:hAnsi="Arial" w:cs="Arial"/>
        </w:rPr>
        <w:t>Misdemeanor crime of domestic violence is defined in 18 U.S.C. 921(a)(33).</w:t>
      </w:r>
    </w:p>
    <w:p w14:paraId="77EB8E7D" w14:textId="77777777" w:rsidR="005B2579" w:rsidRPr="0009197F" w:rsidRDefault="005B2579">
      <w:pPr>
        <w:rPr>
          <w:rFonts w:ascii="Arial" w:hAnsi="Arial" w:cs="Arial"/>
        </w:rPr>
      </w:pPr>
    </w:p>
    <w:sectPr w:rsidR="005B2579" w:rsidRPr="0009197F" w:rsidSect="00AF6A6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CE143" w14:textId="77777777" w:rsidR="004B30A4" w:rsidRDefault="004B30A4">
      <w:r>
        <w:separator/>
      </w:r>
    </w:p>
  </w:endnote>
  <w:endnote w:type="continuationSeparator" w:id="0">
    <w:p w14:paraId="631D6E69" w14:textId="77777777" w:rsidR="004B30A4" w:rsidRDefault="004B3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DBB05" w14:textId="77777777" w:rsidR="00EF4E75" w:rsidRDefault="00EF4E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BFC4C" w14:textId="4874BE65" w:rsidR="00F626DC" w:rsidRPr="00A2018F" w:rsidRDefault="00F626DC" w:rsidP="00AF6A6E">
    <w:pPr>
      <w:pStyle w:val="Footer"/>
      <w:tabs>
        <w:tab w:val="clear" w:pos="8640"/>
      </w:tabs>
      <w:rPr>
        <w:rFonts w:ascii="Arial" w:hAnsi="Arial" w:cs="Arial"/>
        <w:b/>
        <w:bCs/>
        <w:sz w:val="18"/>
        <w:szCs w:val="18"/>
      </w:rPr>
    </w:pPr>
    <w:r w:rsidRPr="00A2018F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A2018F">
      <w:rPr>
        <w:rFonts w:ascii="Arial" w:hAnsi="Arial" w:cs="Arial"/>
        <w:b/>
        <w:bCs/>
        <w:sz w:val="18"/>
        <w:szCs w:val="18"/>
      </w:rPr>
      <w:t xml:space="preserve">Ohio  </w:t>
    </w:r>
    <w:r w:rsidRPr="00A2018F">
      <w:rPr>
        <w:rFonts w:ascii="Arial" w:hAnsi="Arial" w:cs="Arial"/>
        <w:b/>
        <w:bCs/>
        <w:sz w:val="18"/>
        <w:szCs w:val="18"/>
      </w:rPr>
      <w:tab/>
    </w:r>
    <w:proofErr w:type="gramEnd"/>
    <w:r w:rsidRPr="00A2018F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177262353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tab/>
              <w:t xml:space="preserve">         Page </w:t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A2018F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69DAC866" w14:textId="7FCD86D3" w:rsidR="00F626DC" w:rsidRPr="00A2018F" w:rsidRDefault="00F626DC" w:rsidP="00AF6A6E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A2018F">
      <w:rPr>
        <w:rFonts w:ascii="Arial" w:hAnsi="Arial" w:cs="Arial"/>
        <w:b/>
        <w:bCs/>
        <w:sz w:val="18"/>
        <w:szCs w:val="18"/>
      </w:rPr>
      <w:t>Criminal Protection Order Form 5</w:t>
    </w:r>
  </w:p>
  <w:p w14:paraId="0946D443" w14:textId="07542768" w:rsidR="00F626DC" w:rsidRPr="00A2018F" w:rsidRDefault="00F626DC" w:rsidP="00AF6A6E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A2018F">
      <w:rPr>
        <w:rFonts w:ascii="Arial" w:hAnsi="Arial" w:cs="Arial"/>
        <w:b/>
        <w:bCs/>
        <w:sz w:val="18"/>
        <w:szCs w:val="18"/>
      </w:rPr>
      <w:t xml:space="preserve">NOTICE CONCERNING </w:t>
    </w:r>
    <w:r w:rsidR="00AF6A6E" w:rsidRPr="00A2018F">
      <w:rPr>
        <w:rFonts w:ascii="Arial" w:hAnsi="Arial" w:cs="Arial"/>
        <w:b/>
        <w:bCs/>
        <w:sz w:val="18"/>
        <w:szCs w:val="18"/>
      </w:rPr>
      <w:t>POSSESSION OR PURCHASE OF FIREARMS</w:t>
    </w:r>
  </w:p>
  <w:p w14:paraId="7D49D4B2" w14:textId="62EF3E72" w:rsidR="00F626DC" w:rsidRPr="00A2018F" w:rsidRDefault="00F626DC" w:rsidP="00AF6A6E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A2018F">
      <w:rPr>
        <w:rFonts w:ascii="Arial" w:hAnsi="Arial" w:cs="Arial"/>
        <w:b/>
        <w:bCs/>
        <w:sz w:val="18"/>
        <w:szCs w:val="18"/>
      </w:rPr>
      <w:t>Approved under Ohio Criminal Rule 58</w:t>
    </w:r>
  </w:p>
  <w:p w14:paraId="56FADEB5" w14:textId="5FBC7F29" w:rsidR="00C5235E" w:rsidRPr="00A2018F" w:rsidRDefault="00F626DC" w:rsidP="00AF6A6E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A2018F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73C59" w14:textId="77777777" w:rsidR="00EF4E75" w:rsidRDefault="00EF4E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775C1" w14:textId="77777777" w:rsidR="004B30A4" w:rsidRDefault="004B30A4">
      <w:r>
        <w:separator/>
      </w:r>
    </w:p>
  </w:footnote>
  <w:footnote w:type="continuationSeparator" w:id="0">
    <w:p w14:paraId="46794FDA" w14:textId="77777777" w:rsidR="004B30A4" w:rsidRDefault="004B30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48650" w14:textId="77777777" w:rsidR="00EF4E75" w:rsidRDefault="00EF4E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9AD1B" w14:textId="77777777" w:rsidR="00EF4E75" w:rsidRDefault="00EF4E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5C96E" w14:textId="77777777" w:rsidR="00EF4E75" w:rsidRDefault="00EF4E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637F8"/>
    <w:multiLevelType w:val="hybridMultilevel"/>
    <w:tmpl w:val="955C89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01119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6A1"/>
    <w:rsid w:val="00002342"/>
    <w:rsid w:val="00004775"/>
    <w:rsid w:val="00033564"/>
    <w:rsid w:val="00041F2D"/>
    <w:rsid w:val="00080C55"/>
    <w:rsid w:val="0009197F"/>
    <w:rsid w:val="000B68AF"/>
    <w:rsid w:val="000C7E1E"/>
    <w:rsid w:val="001140F0"/>
    <w:rsid w:val="00121D8A"/>
    <w:rsid w:val="00127213"/>
    <w:rsid w:val="001738FA"/>
    <w:rsid w:val="001A48A5"/>
    <w:rsid w:val="001E20AC"/>
    <w:rsid w:val="001F0BAF"/>
    <w:rsid w:val="0024583F"/>
    <w:rsid w:val="002863A2"/>
    <w:rsid w:val="002A1281"/>
    <w:rsid w:val="002C5FD4"/>
    <w:rsid w:val="00306AE3"/>
    <w:rsid w:val="003378C7"/>
    <w:rsid w:val="00340A54"/>
    <w:rsid w:val="00343630"/>
    <w:rsid w:val="003633AB"/>
    <w:rsid w:val="0040652B"/>
    <w:rsid w:val="00407109"/>
    <w:rsid w:val="00436E2C"/>
    <w:rsid w:val="0044553D"/>
    <w:rsid w:val="00461EC5"/>
    <w:rsid w:val="004A46C2"/>
    <w:rsid w:val="004B0811"/>
    <w:rsid w:val="004B30A4"/>
    <w:rsid w:val="0051391E"/>
    <w:rsid w:val="00525F91"/>
    <w:rsid w:val="00555B0A"/>
    <w:rsid w:val="00555EE5"/>
    <w:rsid w:val="00560203"/>
    <w:rsid w:val="0056710D"/>
    <w:rsid w:val="005A2850"/>
    <w:rsid w:val="005B2579"/>
    <w:rsid w:val="005D2605"/>
    <w:rsid w:val="005E71BF"/>
    <w:rsid w:val="005F4C02"/>
    <w:rsid w:val="005F56CF"/>
    <w:rsid w:val="006033D6"/>
    <w:rsid w:val="006074B9"/>
    <w:rsid w:val="006111A3"/>
    <w:rsid w:val="006B6906"/>
    <w:rsid w:val="006C2C5D"/>
    <w:rsid w:val="006C58EC"/>
    <w:rsid w:val="006C7308"/>
    <w:rsid w:val="006D6AB5"/>
    <w:rsid w:val="006F7BD7"/>
    <w:rsid w:val="007267FF"/>
    <w:rsid w:val="007529E2"/>
    <w:rsid w:val="007545FB"/>
    <w:rsid w:val="00794F95"/>
    <w:rsid w:val="007A2733"/>
    <w:rsid w:val="007B3350"/>
    <w:rsid w:val="00803147"/>
    <w:rsid w:val="00810D8B"/>
    <w:rsid w:val="0081232C"/>
    <w:rsid w:val="00826BB4"/>
    <w:rsid w:val="00835550"/>
    <w:rsid w:val="00844757"/>
    <w:rsid w:val="00882731"/>
    <w:rsid w:val="008879E0"/>
    <w:rsid w:val="008A16A1"/>
    <w:rsid w:val="008A7F05"/>
    <w:rsid w:val="008C76A4"/>
    <w:rsid w:val="00903243"/>
    <w:rsid w:val="009363CD"/>
    <w:rsid w:val="00971A96"/>
    <w:rsid w:val="009735A4"/>
    <w:rsid w:val="0099524F"/>
    <w:rsid w:val="009968B8"/>
    <w:rsid w:val="009A4126"/>
    <w:rsid w:val="009B536F"/>
    <w:rsid w:val="009D6146"/>
    <w:rsid w:val="00A008C0"/>
    <w:rsid w:val="00A2018F"/>
    <w:rsid w:val="00A42546"/>
    <w:rsid w:val="00A60668"/>
    <w:rsid w:val="00A650A6"/>
    <w:rsid w:val="00A67641"/>
    <w:rsid w:val="00AE7C79"/>
    <w:rsid w:val="00AF6A6E"/>
    <w:rsid w:val="00B35A0F"/>
    <w:rsid w:val="00B6731B"/>
    <w:rsid w:val="00B717F5"/>
    <w:rsid w:val="00B80085"/>
    <w:rsid w:val="00BB2CBA"/>
    <w:rsid w:val="00BC7365"/>
    <w:rsid w:val="00BF0BAD"/>
    <w:rsid w:val="00BF0F00"/>
    <w:rsid w:val="00C40302"/>
    <w:rsid w:val="00C5235E"/>
    <w:rsid w:val="00CA4DE4"/>
    <w:rsid w:val="00CB25E7"/>
    <w:rsid w:val="00CB3039"/>
    <w:rsid w:val="00CC18C4"/>
    <w:rsid w:val="00CC192D"/>
    <w:rsid w:val="00CC457E"/>
    <w:rsid w:val="00CE1C97"/>
    <w:rsid w:val="00CE2E8D"/>
    <w:rsid w:val="00D230E4"/>
    <w:rsid w:val="00DB37EC"/>
    <w:rsid w:val="00E06D1F"/>
    <w:rsid w:val="00E22451"/>
    <w:rsid w:val="00E61049"/>
    <w:rsid w:val="00ED3DE0"/>
    <w:rsid w:val="00EF4E75"/>
    <w:rsid w:val="00F116A2"/>
    <w:rsid w:val="00F40092"/>
    <w:rsid w:val="00F601DD"/>
    <w:rsid w:val="00F626DC"/>
    <w:rsid w:val="00F91712"/>
    <w:rsid w:val="00FB18B9"/>
    <w:rsid w:val="00FC735E"/>
    <w:rsid w:val="00FD2074"/>
    <w:rsid w:val="00FE0763"/>
    <w:rsid w:val="00FE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F00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D2074"/>
    <w:rPr>
      <w:sz w:val="24"/>
      <w:szCs w:val="24"/>
    </w:rPr>
  </w:style>
  <w:style w:type="paragraph" w:styleId="Heading1">
    <w:name w:val="heading 1"/>
    <w:basedOn w:val="Normal"/>
    <w:next w:val="Normal"/>
    <w:qFormat/>
    <w:rsid w:val="00FD2074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Heading2">
    <w:name w:val="heading 2"/>
    <w:basedOn w:val="Normal"/>
    <w:next w:val="Normal"/>
    <w:qFormat/>
    <w:rsid w:val="00FD2074"/>
    <w:pPr>
      <w:keepNext/>
      <w:outlineLvl w:val="1"/>
    </w:pPr>
    <w:rPr>
      <w:rFonts w:ascii="Arial" w:hAnsi="Arial" w:cs="Arial"/>
      <w:u w:val="single"/>
    </w:rPr>
  </w:style>
  <w:style w:type="paragraph" w:styleId="Heading3">
    <w:name w:val="heading 3"/>
    <w:basedOn w:val="Normal"/>
    <w:next w:val="Normal"/>
    <w:qFormat/>
    <w:rsid w:val="00FD2074"/>
    <w:pPr>
      <w:keepNext/>
      <w:outlineLvl w:val="2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FD2074"/>
    <w:pPr>
      <w:jc w:val="center"/>
    </w:pPr>
    <w:rPr>
      <w:rFonts w:ascii="Arial" w:hAnsi="Arial" w:cs="Arial"/>
      <w:b/>
      <w:bCs/>
      <w:sz w:val="28"/>
      <w:u w:val="single"/>
    </w:rPr>
  </w:style>
  <w:style w:type="paragraph" w:styleId="NormalWeb">
    <w:name w:val="Normal (Web)"/>
    <w:basedOn w:val="Normal"/>
    <w:rsid w:val="00FD2074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Header">
    <w:name w:val="header"/>
    <w:basedOn w:val="Normal"/>
    <w:rsid w:val="00121D8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121D8A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041F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CB30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C4030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5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ef59b-4285-4e93-b7d1-a340a47315e8" xsi:nil="true"/>
    <lcf76f155ced4ddcb4097134ff3c332f xmlns="ffc3772e-0419-451c-ba60-b055737ff1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E9AD3E85A934CB42E976D4165FE72" ma:contentTypeVersion="14" ma:contentTypeDescription="Create a new document." ma:contentTypeScope="" ma:versionID="7aff8475bc81b6713cc98c95afe67212">
  <xsd:schema xmlns:xsd="http://www.w3.org/2001/XMLSchema" xmlns:xs="http://www.w3.org/2001/XMLSchema" xmlns:p="http://schemas.microsoft.com/office/2006/metadata/properties" xmlns:ns2="ffc3772e-0419-451c-ba60-b055737ff1a3" xmlns:ns3="e1eef59b-4285-4e93-b7d1-a340a47315e8" targetNamespace="http://schemas.microsoft.com/office/2006/metadata/properties" ma:root="true" ma:fieldsID="6f459917e27f35b52b83a79bd1b1c4d7" ns2:_="" ns3:_="">
    <xsd:import namespace="ffc3772e-0419-451c-ba60-b055737ff1a3"/>
    <xsd:import namespace="e1eef59b-4285-4e93-b7d1-a340a4731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772e-0419-451c-ba60-b055737ff1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588a9c-c022-4627-81b1-9f2c4db3cd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ef59b-4285-4e93-b7d1-a340a47315e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b2b77b-7ed6-46ca-926a-8173254553bc}" ma:internalName="TaxCatchAll" ma:showField="CatchAllData" ma:web="e1eef59b-4285-4e93-b7d1-a340a473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8F1FC8-FA3B-4B9F-BA3E-EB1AD6E385CE}">
  <ds:schemaRefs>
    <ds:schemaRef ds:uri="http://schemas.microsoft.com/office/2006/metadata/properties"/>
    <ds:schemaRef ds:uri="http://schemas.microsoft.com/office/infopath/2007/PartnerControls"/>
    <ds:schemaRef ds:uri="e1eef59b-4285-4e93-b7d1-a340a47315e8"/>
    <ds:schemaRef ds:uri="ffc3772e-0419-451c-ba60-b055737ff1a3"/>
  </ds:schemaRefs>
</ds:datastoreItem>
</file>

<file path=customXml/itemProps2.xml><?xml version="1.0" encoding="utf-8"?>
<ds:datastoreItem xmlns:ds="http://schemas.openxmlformats.org/officeDocument/2006/customXml" ds:itemID="{5EA77533-F87D-404D-83DF-68BFDBE7BE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772e-0419-451c-ba60-b055737ff1a3"/>
    <ds:schemaRef ds:uri="e1eef59b-4285-4e93-b7d1-a340a4731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13A3FE-46CF-44FC-80B1-45AA04C52F49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172a914-bf8d-46d3-8b50-609e4d047d1f}" enabled="0" method="" siteId="{8172a914-bf8d-46d3-8b50-609e4d047d1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1287</Characters>
  <Application>Microsoft Office Word</Application>
  <DocSecurity>0</DocSecurity>
  <Lines>32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2026-03-02T20:18:00Z</dcterms:created>
  <dcterms:modified xsi:type="dcterms:W3CDTF">2026-03-06T10:41:00Z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85d305d4-d325-4b18-9f8f-1d224ad2db06</vt:lpwstr>
  </property>
  <property fmtid="{D5CDD505-2E9C-101B-9397-08002B2CF9AE}" pid="3" name="ContentTypeId">
    <vt:lpwstr>0x010100251E9AD3E85A934CB42E976D4165FE72</vt:lpwstr>
  </property>
  <property fmtid="{D5CDD505-2E9C-101B-9397-08002B2CF9AE}" pid="4" name="Order">
    <vt:r8>13088000</vt:r8>
  </property>
  <property fmtid="{D5CDD505-2E9C-101B-9397-08002B2CF9AE}" pid="5" name="MediaServiceImageTags">
    <vt:lpwstr/>
  </property>
  <property fmtid="{D5CDD505-2E9C-101B-9397-08002B2CF9AE}" pid="6" name="WorkflowVersion">
    <vt:i4>1</vt:i4>
  </property>
  <property fmtid="{D5CDD505-2E9C-101B-9397-08002B2CF9AE}" pid="7" name="GUID">
    <vt:lpwstr>99e0cc9c-3c10-4449-8081-06786fd35583</vt:lpwstr>
  </property>
</Properties>
</file>